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460C" w14:textId="77777777" w:rsidR="001C2782" w:rsidRDefault="001C2782" w:rsidP="00896E4A">
      <w:pPr>
        <w:ind w:left="210" w:hanging="210"/>
      </w:pPr>
      <w:r>
        <w:rPr>
          <w:rFonts w:hint="eastAsia"/>
        </w:rPr>
        <w:t>公益社団法人コスモス成年後見サポートセンター</w:t>
      </w:r>
      <w:r w:rsidR="00896E4A">
        <w:rPr>
          <w:rFonts w:hint="eastAsia"/>
        </w:rPr>
        <w:t xml:space="preserve">　</w:t>
      </w:r>
      <w:r>
        <w:rPr>
          <w:rFonts w:hint="eastAsia"/>
        </w:rPr>
        <w:t>理事長　　殿</w:t>
      </w:r>
    </w:p>
    <w:p w14:paraId="20EA042A" w14:textId="77777777" w:rsidR="001C2782" w:rsidRDefault="001C2782">
      <w:pPr>
        <w:ind w:left="210" w:hanging="210"/>
      </w:pPr>
    </w:p>
    <w:p w14:paraId="4CAE95E0" w14:textId="77777777" w:rsidR="001C2782" w:rsidRPr="001C2782" w:rsidRDefault="001C2782" w:rsidP="001C2782">
      <w:pPr>
        <w:ind w:left="280" w:hanging="280"/>
        <w:jc w:val="center"/>
        <w:rPr>
          <w:sz w:val="28"/>
          <w:szCs w:val="32"/>
        </w:rPr>
      </w:pPr>
      <w:r w:rsidRPr="001C2782">
        <w:rPr>
          <w:rFonts w:hint="eastAsia"/>
          <w:sz w:val="28"/>
          <w:szCs w:val="32"/>
        </w:rPr>
        <w:t>寄付金申込書</w:t>
      </w:r>
    </w:p>
    <w:p w14:paraId="60B88B50" w14:textId="77777777" w:rsidR="001C2782" w:rsidRDefault="001C2782">
      <w:pPr>
        <w:ind w:left="210" w:hanging="210"/>
      </w:pPr>
    </w:p>
    <w:p w14:paraId="22C56D35" w14:textId="77777777" w:rsidR="001C2782" w:rsidRDefault="001C2782">
      <w:pPr>
        <w:ind w:left="210" w:hanging="210"/>
      </w:pPr>
      <w:r>
        <w:rPr>
          <w:rFonts w:hint="eastAsia"/>
        </w:rPr>
        <w:t>１．寄付金額　　金</w:t>
      </w:r>
      <w:r w:rsidRPr="001C2782">
        <w:rPr>
          <w:rFonts w:hint="eastAsia"/>
          <w:u w:val="single"/>
        </w:rPr>
        <w:t xml:space="preserve">　　　　　　　　　　　　　　　　</w:t>
      </w:r>
      <w:r>
        <w:rPr>
          <w:rFonts w:hint="eastAsia"/>
        </w:rPr>
        <w:t>円</w:t>
      </w:r>
    </w:p>
    <w:p w14:paraId="0AFB485F" w14:textId="77777777" w:rsidR="001C2782" w:rsidRDefault="001C2782">
      <w:pPr>
        <w:ind w:left="210" w:hanging="210"/>
      </w:pPr>
    </w:p>
    <w:p w14:paraId="65142E3D" w14:textId="77777777" w:rsidR="001C2782" w:rsidRDefault="001C2782">
      <w:pPr>
        <w:ind w:left="210" w:hanging="210"/>
      </w:pPr>
      <w:r>
        <w:rPr>
          <w:rFonts w:hint="eastAsia"/>
        </w:rPr>
        <w:t>２．寄付の目的</w:t>
      </w:r>
      <w:r w:rsidR="00312D20">
        <w:rPr>
          <w:rFonts w:hint="eastAsia"/>
        </w:rPr>
        <w:t xml:space="preserve">　</w:t>
      </w:r>
      <w:r w:rsidRPr="00312D20">
        <w:rPr>
          <w:rFonts w:hint="eastAsia"/>
          <w:sz w:val="20"/>
          <w:szCs w:val="21"/>
        </w:rPr>
        <w:t>（次のいずれかに〇を付してください。）</w:t>
      </w:r>
    </w:p>
    <w:tbl>
      <w:tblPr>
        <w:tblStyle w:val="a3"/>
        <w:tblW w:w="0" w:type="auto"/>
        <w:tblInd w:w="421" w:type="dxa"/>
        <w:tblLook w:val="04A0" w:firstRow="1" w:lastRow="0" w:firstColumn="1" w:lastColumn="0" w:noHBand="0" w:noVBand="1"/>
      </w:tblPr>
      <w:tblGrid>
        <w:gridCol w:w="708"/>
        <w:gridCol w:w="7513"/>
      </w:tblGrid>
      <w:tr w:rsidR="002B2FB6" w:rsidRPr="00184937" w14:paraId="775F67C3" w14:textId="77777777" w:rsidTr="00184937">
        <w:tc>
          <w:tcPr>
            <w:tcW w:w="708" w:type="dxa"/>
          </w:tcPr>
          <w:p w14:paraId="523ED02C" w14:textId="77777777" w:rsidR="002B2FB6" w:rsidRDefault="002B2FB6" w:rsidP="002E1244">
            <w:pPr>
              <w:ind w:left="0" w:firstLineChars="0" w:firstLine="0"/>
              <w:jc w:val="center"/>
            </w:pPr>
          </w:p>
        </w:tc>
        <w:tc>
          <w:tcPr>
            <w:tcW w:w="7513" w:type="dxa"/>
          </w:tcPr>
          <w:p w14:paraId="4EC5050B" w14:textId="77777777" w:rsidR="002B2FB6" w:rsidRDefault="002B2FB6">
            <w:pPr>
              <w:ind w:left="0" w:firstLineChars="0" w:firstLine="0"/>
            </w:pPr>
            <w:r>
              <w:rPr>
                <w:rFonts w:hint="eastAsia"/>
              </w:rPr>
              <w:t>後見人等の指導監督</w:t>
            </w:r>
            <w:r w:rsidR="00184937">
              <w:rPr>
                <w:rFonts w:hint="eastAsia"/>
              </w:rPr>
              <w:t>（適正な後見事務・不正防止等）に関する事業への支援</w:t>
            </w:r>
          </w:p>
        </w:tc>
      </w:tr>
      <w:tr w:rsidR="002B2FB6" w14:paraId="3BCADDD4" w14:textId="77777777" w:rsidTr="00184937">
        <w:tc>
          <w:tcPr>
            <w:tcW w:w="708" w:type="dxa"/>
          </w:tcPr>
          <w:p w14:paraId="221C8BD8" w14:textId="77777777" w:rsidR="002B2FB6" w:rsidRDefault="002B2FB6" w:rsidP="002E1244">
            <w:pPr>
              <w:ind w:left="0" w:firstLineChars="0" w:firstLine="0"/>
              <w:jc w:val="center"/>
            </w:pPr>
          </w:p>
        </w:tc>
        <w:tc>
          <w:tcPr>
            <w:tcW w:w="7513" w:type="dxa"/>
          </w:tcPr>
          <w:p w14:paraId="3C2D9571" w14:textId="77777777" w:rsidR="002B2FB6" w:rsidRDefault="002B2FB6">
            <w:pPr>
              <w:ind w:left="0" w:firstLineChars="0" w:firstLine="0"/>
            </w:pPr>
            <w:r>
              <w:rPr>
                <w:rFonts w:hint="eastAsia"/>
              </w:rPr>
              <w:t>後見人等の養成・資質向上</w:t>
            </w:r>
            <w:r w:rsidR="00184937">
              <w:rPr>
                <w:rFonts w:hint="eastAsia"/>
              </w:rPr>
              <w:t>に関する事業への支援</w:t>
            </w:r>
          </w:p>
        </w:tc>
      </w:tr>
      <w:tr w:rsidR="002B2FB6" w14:paraId="6BCB7C68" w14:textId="77777777" w:rsidTr="00184937">
        <w:tc>
          <w:tcPr>
            <w:tcW w:w="708" w:type="dxa"/>
          </w:tcPr>
          <w:p w14:paraId="70ACD652" w14:textId="77777777" w:rsidR="002B2FB6" w:rsidRDefault="002B2FB6" w:rsidP="002E1244">
            <w:pPr>
              <w:ind w:left="0" w:firstLineChars="0" w:firstLine="0"/>
              <w:jc w:val="center"/>
            </w:pPr>
          </w:p>
        </w:tc>
        <w:tc>
          <w:tcPr>
            <w:tcW w:w="7513" w:type="dxa"/>
          </w:tcPr>
          <w:p w14:paraId="31A6EC7E" w14:textId="77777777" w:rsidR="002B2FB6" w:rsidRDefault="002B2FB6">
            <w:pPr>
              <w:ind w:left="0" w:firstLineChars="0" w:firstLine="0"/>
            </w:pPr>
            <w:r>
              <w:rPr>
                <w:rFonts w:hint="eastAsia"/>
              </w:rPr>
              <w:t>成年後見制度の普及啓発</w:t>
            </w:r>
            <w:r w:rsidR="00184937">
              <w:rPr>
                <w:rFonts w:hint="eastAsia"/>
              </w:rPr>
              <w:t>に関する事業への支援</w:t>
            </w:r>
          </w:p>
        </w:tc>
      </w:tr>
      <w:tr w:rsidR="002B2FB6" w14:paraId="2C1A0676" w14:textId="77777777" w:rsidTr="00184937">
        <w:tc>
          <w:tcPr>
            <w:tcW w:w="708" w:type="dxa"/>
          </w:tcPr>
          <w:p w14:paraId="78708B6D" w14:textId="77777777" w:rsidR="002B2FB6" w:rsidRDefault="002B2FB6" w:rsidP="002E1244">
            <w:pPr>
              <w:ind w:left="0" w:firstLineChars="0" w:firstLine="0"/>
              <w:jc w:val="center"/>
            </w:pPr>
          </w:p>
        </w:tc>
        <w:tc>
          <w:tcPr>
            <w:tcW w:w="7513" w:type="dxa"/>
          </w:tcPr>
          <w:p w14:paraId="10A1D94D" w14:textId="77777777" w:rsidR="002B2FB6" w:rsidRDefault="002B2FB6">
            <w:pPr>
              <w:ind w:left="0" w:firstLineChars="0" w:firstLine="0"/>
            </w:pPr>
            <w:r>
              <w:rPr>
                <w:rFonts w:hint="eastAsia"/>
              </w:rPr>
              <w:t>当法人が行う後見</w:t>
            </w:r>
            <w:r w:rsidR="00184937">
              <w:rPr>
                <w:rFonts w:hint="eastAsia"/>
              </w:rPr>
              <w:t>（法人後見</w:t>
            </w:r>
            <w:r w:rsidR="002E1244">
              <w:rPr>
                <w:rFonts w:hint="eastAsia"/>
              </w:rPr>
              <w:t>の受任</w:t>
            </w:r>
            <w:r w:rsidR="00184937">
              <w:rPr>
                <w:rFonts w:hint="eastAsia"/>
              </w:rPr>
              <w:t>）に関する事業への支援</w:t>
            </w:r>
          </w:p>
        </w:tc>
      </w:tr>
      <w:tr w:rsidR="002E1244" w14:paraId="1A304F7B" w14:textId="77777777" w:rsidTr="00184937">
        <w:tc>
          <w:tcPr>
            <w:tcW w:w="708" w:type="dxa"/>
          </w:tcPr>
          <w:p w14:paraId="7D76AC23" w14:textId="77777777" w:rsidR="002E1244" w:rsidRDefault="002E1244" w:rsidP="002E1244">
            <w:pPr>
              <w:ind w:left="0" w:firstLineChars="0" w:firstLine="0"/>
              <w:jc w:val="center"/>
            </w:pPr>
          </w:p>
        </w:tc>
        <w:tc>
          <w:tcPr>
            <w:tcW w:w="7513" w:type="dxa"/>
          </w:tcPr>
          <w:p w14:paraId="4CB6C1A9" w14:textId="77777777" w:rsidR="002E1244" w:rsidRDefault="002E1244">
            <w:pPr>
              <w:ind w:left="0" w:firstLineChars="0" w:firstLine="0"/>
            </w:pPr>
            <w:r>
              <w:rPr>
                <w:rFonts w:hint="eastAsia"/>
              </w:rPr>
              <w:t>公益</w:t>
            </w:r>
            <w:r w:rsidR="005F1C4D">
              <w:rPr>
                <w:rFonts w:hint="eastAsia"/>
              </w:rPr>
              <w:t>目的</w:t>
            </w:r>
            <w:r>
              <w:rPr>
                <w:rFonts w:hint="eastAsia"/>
              </w:rPr>
              <w:t>事業</w:t>
            </w:r>
            <w:r w:rsidR="005F1C4D">
              <w:rPr>
                <w:rFonts w:hint="eastAsia"/>
              </w:rPr>
              <w:t>（成年後見制度を通じた権利擁護支援事業）</w:t>
            </w:r>
            <w:r>
              <w:rPr>
                <w:rFonts w:hint="eastAsia"/>
              </w:rPr>
              <w:t>全般への支援</w:t>
            </w:r>
          </w:p>
        </w:tc>
      </w:tr>
      <w:tr w:rsidR="00184937" w14:paraId="796F7CF6" w14:textId="77777777" w:rsidTr="00184937">
        <w:tc>
          <w:tcPr>
            <w:tcW w:w="708" w:type="dxa"/>
          </w:tcPr>
          <w:p w14:paraId="4A65E86A" w14:textId="77777777" w:rsidR="00184937" w:rsidRDefault="00184937" w:rsidP="002E1244">
            <w:pPr>
              <w:ind w:left="0" w:firstLineChars="0" w:firstLine="0"/>
              <w:jc w:val="center"/>
            </w:pPr>
          </w:p>
        </w:tc>
        <w:tc>
          <w:tcPr>
            <w:tcW w:w="7513" w:type="dxa"/>
          </w:tcPr>
          <w:p w14:paraId="42921654" w14:textId="77777777" w:rsidR="00184937" w:rsidRDefault="00184937">
            <w:pPr>
              <w:ind w:left="0" w:firstLineChars="0" w:firstLine="0"/>
            </w:pPr>
            <w:r>
              <w:rPr>
                <w:rFonts w:hint="eastAsia"/>
              </w:rPr>
              <w:t xml:space="preserve">使途を定めない　</w:t>
            </w:r>
            <w:r w:rsidRPr="00184937">
              <w:rPr>
                <w:rFonts w:hint="eastAsia"/>
                <w:sz w:val="20"/>
                <w:szCs w:val="21"/>
              </w:rPr>
              <w:t>※この場合、寄付金額の</w:t>
            </w:r>
            <w:r w:rsidRPr="00184937">
              <w:rPr>
                <w:rFonts w:hint="eastAsia"/>
                <w:sz w:val="20"/>
                <w:szCs w:val="21"/>
              </w:rPr>
              <w:t>50</w:t>
            </w:r>
            <w:r w:rsidRPr="00184937">
              <w:rPr>
                <w:rFonts w:hint="eastAsia"/>
                <w:sz w:val="20"/>
                <w:szCs w:val="21"/>
              </w:rPr>
              <w:t>％以上を公益事業に使用します</w:t>
            </w:r>
            <w:r>
              <w:rPr>
                <w:rFonts w:hint="eastAsia"/>
                <w:sz w:val="20"/>
                <w:szCs w:val="21"/>
              </w:rPr>
              <w:t>。</w:t>
            </w:r>
          </w:p>
        </w:tc>
      </w:tr>
    </w:tbl>
    <w:p w14:paraId="4519F183" w14:textId="77777777" w:rsidR="001C2782" w:rsidRPr="00312D20" w:rsidRDefault="00184937">
      <w:pPr>
        <w:ind w:left="210" w:hanging="210"/>
        <w:rPr>
          <w:sz w:val="20"/>
          <w:szCs w:val="21"/>
        </w:rPr>
      </w:pPr>
      <w:r>
        <w:rPr>
          <w:rFonts w:hint="eastAsia"/>
        </w:rPr>
        <w:t xml:space="preserve">　　</w:t>
      </w:r>
      <w:r w:rsidR="00896E4A">
        <w:rPr>
          <w:rFonts w:hint="eastAsia"/>
        </w:rPr>
        <w:t xml:space="preserve">　</w:t>
      </w:r>
      <w:r w:rsidRPr="00312D20">
        <w:rPr>
          <w:rFonts w:hint="eastAsia"/>
          <w:sz w:val="20"/>
          <w:szCs w:val="21"/>
        </w:rPr>
        <w:t>※地域（府県）を指定し、当該地域での事業</w:t>
      </w:r>
      <w:r w:rsidR="00896E4A">
        <w:rPr>
          <w:rFonts w:hint="eastAsia"/>
          <w:sz w:val="20"/>
          <w:szCs w:val="21"/>
        </w:rPr>
        <w:t>（支部活動）</w:t>
      </w:r>
      <w:r w:rsidRPr="00312D20">
        <w:rPr>
          <w:rFonts w:hint="eastAsia"/>
          <w:sz w:val="20"/>
          <w:szCs w:val="21"/>
        </w:rPr>
        <w:t>への支援を希望する場合は、</w:t>
      </w:r>
    </w:p>
    <w:p w14:paraId="0F530A15" w14:textId="77777777" w:rsidR="00184937" w:rsidRDefault="00184937">
      <w:pPr>
        <w:ind w:left="200" w:hanging="200"/>
      </w:pPr>
      <w:r w:rsidRPr="00312D20">
        <w:rPr>
          <w:rFonts w:hint="eastAsia"/>
          <w:sz w:val="20"/>
          <w:szCs w:val="21"/>
        </w:rPr>
        <w:t xml:space="preserve">　　　</w:t>
      </w:r>
      <w:r w:rsidR="00896E4A">
        <w:rPr>
          <w:rFonts w:hint="eastAsia"/>
          <w:sz w:val="20"/>
          <w:szCs w:val="21"/>
        </w:rPr>
        <w:t xml:space="preserve">　</w:t>
      </w:r>
      <w:r w:rsidRPr="00312D20">
        <w:rPr>
          <w:rFonts w:hint="eastAsia"/>
          <w:sz w:val="20"/>
          <w:szCs w:val="21"/>
        </w:rPr>
        <w:t>指定する地域</w:t>
      </w:r>
      <w:r w:rsidR="00896E4A">
        <w:rPr>
          <w:rFonts w:hint="eastAsia"/>
          <w:sz w:val="20"/>
          <w:szCs w:val="21"/>
        </w:rPr>
        <w:t>も</w:t>
      </w:r>
      <w:r w:rsidRPr="00312D20">
        <w:rPr>
          <w:rFonts w:hint="eastAsia"/>
          <w:sz w:val="20"/>
          <w:szCs w:val="21"/>
        </w:rPr>
        <w:t>記入してください。</w:t>
      </w:r>
      <w:r>
        <w:rPr>
          <w:rFonts w:hint="eastAsia"/>
        </w:rPr>
        <w:t xml:space="preserve">　</w:t>
      </w:r>
      <w:r w:rsidR="00312D20">
        <w:rPr>
          <w:rFonts w:hint="eastAsia"/>
        </w:rPr>
        <w:t xml:space="preserve">　　</w:t>
      </w:r>
      <w:r>
        <w:rPr>
          <w:rFonts w:hint="eastAsia"/>
        </w:rPr>
        <w:t>〔　　　　　　　　　府・県〕</w:t>
      </w:r>
    </w:p>
    <w:p w14:paraId="7FB672C9" w14:textId="77777777" w:rsidR="001C2782" w:rsidRDefault="001C2782">
      <w:pPr>
        <w:ind w:left="210" w:hanging="210"/>
      </w:pPr>
    </w:p>
    <w:p w14:paraId="155E7AD7" w14:textId="29C0428E" w:rsidR="001C2782" w:rsidRDefault="001C2782" w:rsidP="00312D20">
      <w:pPr>
        <w:ind w:left="210" w:hanging="210"/>
      </w:pPr>
      <w:r>
        <w:rPr>
          <w:rFonts w:hint="eastAsia"/>
        </w:rPr>
        <w:t>３．寄付（振込）の時期</w:t>
      </w:r>
      <w:r w:rsidR="00312D20">
        <w:rPr>
          <w:rFonts w:hint="eastAsia"/>
        </w:rPr>
        <w:t xml:space="preserve">　</w:t>
      </w:r>
      <w:r>
        <w:rPr>
          <w:rFonts w:hint="eastAsia"/>
        </w:rPr>
        <w:t xml:space="preserve">　　</w:t>
      </w:r>
      <w:r w:rsidR="00811ED0">
        <w:rPr>
          <w:rFonts w:hint="eastAsia"/>
        </w:rPr>
        <w:t xml:space="preserve">　　</w:t>
      </w:r>
      <w:r>
        <w:rPr>
          <w:rFonts w:hint="eastAsia"/>
        </w:rPr>
        <w:t xml:space="preserve">　　年　　月　　日頃</w:t>
      </w:r>
      <w:r w:rsidR="000C3380">
        <w:rPr>
          <w:rFonts w:hint="eastAsia"/>
        </w:rPr>
        <w:t>を予定</w:t>
      </w:r>
    </w:p>
    <w:p w14:paraId="649B3A48" w14:textId="77777777" w:rsidR="001C2782" w:rsidRDefault="001C2782">
      <w:pPr>
        <w:ind w:left="210" w:hanging="210"/>
      </w:pPr>
    </w:p>
    <w:p w14:paraId="3217D47E" w14:textId="77777777" w:rsidR="001C2782" w:rsidRDefault="000C3380">
      <w:pPr>
        <w:ind w:left="210" w:hanging="210"/>
      </w:pPr>
      <w:r>
        <w:rPr>
          <w:rFonts w:hint="eastAsia"/>
        </w:rPr>
        <w:t>４</w:t>
      </w:r>
      <w:r w:rsidR="001C2782">
        <w:rPr>
          <w:rFonts w:hint="eastAsia"/>
        </w:rPr>
        <w:t>．領収証発行の希望　　（　必要　・　不要　）</w:t>
      </w:r>
    </w:p>
    <w:p w14:paraId="573FB4AC" w14:textId="77777777" w:rsidR="001C2782" w:rsidRDefault="001C2782">
      <w:pPr>
        <w:ind w:left="210" w:hanging="210"/>
      </w:pPr>
    </w:p>
    <w:p w14:paraId="42030E97" w14:textId="77777777" w:rsidR="002E1244" w:rsidRPr="002E1244" w:rsidRDefault="002E1244">
      <w:pPr>
        <w:ind w:left="210" w:hanging="210"/>
      </w:pPr>
    </w:p>
    <w:p w14:paraId="0A53841C" w14:textId="3E68043C" w:rsidR="000C3380" w:rsidRDefault="000C3380" w:rsidP="000C3380">
      <w:pPr>
        <w:ind w:left="0" w:firstLineChars="100" w:firstLine="210"/>
      </w:pPr>
      <w:r>
        <w:rPr>
          <w:rFonts w:hint="eastAsia"/>
        </w:rPr>
        <w:t>公益社団法人コスモス成年後見サポートセンターの寄付受入基本方針に同意し、上記の</w:t>
      </w:r>
      <w:r w:rsidR="00AD4BBC">
        <w:rPr>
          <w:rFonts w:hint="eastAsia"/>
        </w:rPr>
        <w:t>とお</w:t>
      </w:r>
      <w:r>
        <w:rPr>
          <w:rFonts w:hint="eastAsia"/>
        </w:rPr>
        <w:t>り寄付を申し込みます。</w:t>
      </w:r>
    </w:p>
    <w:p w14:paraId="40FFE410" w14:textId="77777777" w:rsidR="000C3380" w:rsidRDefault="000C3380" w:rsidP="000C3380">
      <w:pPr>
        <w:ind w:left="99" w:hangingChars="47" w:hanging="99"/>
      </w:pPr>
    </w:p>
    <w:p w14:paraId="33DD1500" w14:textId="79964A20" w:rsidR="000C3380" w:rsidRDefault="000C3380" w:rsidP="000C3380">
      <w:pPr>
        <w:ind w:left="99" w:hangingChars="47" w:hanging="99"/>
      </w:pPr>
      <w:r>
        <w:rPr>
          <w:rFonts w:hint="eastAsia"/>
        </w:rPr>
        <w:t xml:space="preserve">　　　年　　　月　　　日</w:t>
      </w:r>
    </w:p>
    <w:p w14:paraId="437B7D03" w14:textId="77777777" w:rsidR="000C3380" w:rsidRDefault="00312D20" w:rsidP="000C3380">
      <w:pPr>
        <w:ind w:left="99" w:hangingChars="47" w:hanging="99"/>
      </w:pPr>
      <w:r>
        <w:rPr>
          <w:rFonts w:hint="eastAsia"/>
        </w:rPr>
        <w:t xml:space="preserve">　　　　　　　　</w:t>
      </w:r>
    </w:p>
    <w:p w14:paraId="7377B806" w14:textId="77777777" w:rsidR="000C3380" w:rsidRDefault="00896E4A" w:rsidP="000C3380">
      <w:pPr>
        <w:ind w:left="99" w:hangingChars="47" w:hanging="99"/>
      </w:pPr>
      <w:r>
        <w:rPr>
          <w:rFonts w:hint="eastAsia"/>
        </w:rPr>
        <w:t xml:space="preserve">　　　　　　　　寄付申込者　住所</w:t>
      </w:r>
    </w:p>
    <w:p w14:paraId="52DBB983" w14:textId="77777777" w:rsidR="00896E4A" w:rsidRPr="00896E4A" w:rsidRDefault="00896E4A" w:rsidP="000C3380">
      <w:pPr>
        <w:ind w:left="99" w:hangingChars="47" w:hanging="99"/>
      </w:pPr>
    </w:p>
    <w:p w14:paraId="5268AFD4" w14:textId="77777777" w:rsidR="00896E4A" w:rsidRDefault="00896E4A" w:rsidP="000C3380">
      <w:pPr>
        <w:ind w:left="99" w:hangingChars="47" w:hanging="99"/>
      </w:pPr>
      <w:r>
        <w:rPr>
          <w:rFonts w:hint="eastAsia"/>
        </w:rPr>
        <w:t xml:space="preserve">　　　　　　　　　　　　　　氏名又は</w:t>
      </w:r>
    </w:p>
    <w:p w14:paraId="152E3EAC" w14:textId="77777777" w:rsidR="00896E4A" w:rsidRDefault="00896E4A" w:rsidP="000C3380">
      <w:pPr>
        <w:ind w:left="99" w:hangingChars="47" w:hanging="99"/>
      </w:pPr>
      <w:r>
        <w:rPr>
          <w:rFonts w:hint="eastAsia"/>
        </w:rPr>
        <w:t xml:space="preserve">　　　　　　　　　　　　　　名称及び代表者氏名</w:t>
      </w:r>
    </w:p>
    <w:p w14:paraId="2A26FA1E" w14:textId="77777777" w:rsidR="00896E4A" w:rsidRDefault="00896E4A" w:rsidP="00896E4A">
      <w:pPr>
        <w:ind w:left="0" w:firstLineChars="0" w:firstLine="0"/>
      </w:pPr>
    </w:p>
    <w:p w14:paraId="34561C21" w14:textId="77777777" w:rsidR="00896E4A" w:rsidRDefault="00896E4A" w:rsidP="00896E4A">
      <w:pPr>
        <w:ind w:left="0" w:firstLineChars="1400" w:firstLine="2940"/>
      </w:pPr>
      <w:r>
        <w:rPr>
          <w:rFonts w:hint="eastAsia"/>
        </w:rPr>
        <w:t>電話番号</w:t>
      </w:r>
    </w:p>
    <w:p w14:paraId="6681DF8C" w14:textId="77777777" w:rsidR="000C3380" w:rsidRDefault="00896E4A" w:rsidP="000C3380">
      <w:pPr>
        <w:ind w:left="99" w:hangingChars="47" w:hanging="99"/>
      </w:pPr>
      <w:r>
        <w:rPr>
          <w:noProof/>
        </w:rPr>
        <mc:AlternateContent>
          <mc:Choice Requires="wps">
            <w:drawing>
              <wp:anchor distT="0" distB="0" distL="114300" distR="114300" simplePos="0" relativeHeight="251660288" behindDoc="0" locked="0" layoutInCell="1" allowOverlap="1" wp14:anchorId="44400D90" wp14:editId="68553589">
                <wp:simplePos x="0" y="0"/>
                <wp:positionH relativeFrom="column">
                  <wp:posOffset>-10019</wp:posOffset>
                </wp:positionH>
                <wp:positionV relativeFrom="paragraph">
                  <wp:posOffset>211275</wp:posOffset>
                </wp:positionV>
                <wp:extent cx="5643349" cy="1241425"/>
                <wp:effectExtent l="0" t="0" r="14605" b="15875"/>
                <wp:wrapNone/>
                <wp:docPr id="22980672" name="四角形: 角を丸くする 1"/>
                <wp:cNvGraphicFramePr/>
                <a:graphic xmlns:a="http://schemas.openxmlformats.org/drawingml/2006/main">
                  <a:graphicData uri="http://schemas.microsoft.com/office/word/2010/wordprocessingShape">
                    <wps:wsp>
                      <wps:cNvSpPr/>
                      <wps:spPr>
                        <a:xfrm>
                          <a:off x="0" y="0"/>
                          <a:ext cx="5643349" cy="1241425"/>
                        </a:xfrm>
                        <a:prstGeom prst="roundRect">
                          <a:avLst>
                            <a:gd name="adj" fmla="val 1172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87B958" id="四角形: 角を丸くする 1" o:spid="_x0000_s1026" style="position:absolute;margin-left:-.8pt;margin-top:16.65pt;width:444.35pt;height:9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" filled="f" strokecolor="black [3213]">
                <v:stroke joinstyle="miter"/>
              </v:roundrect>
            </w:pict>
          </mc:Fallback>
        </mc:AlternateContent>
      </w:r>
    </w:p>
    <w:p w14:paraId="1F69FB97" w14:textId="77777777" w:rsidR="000C3380" w:rsidRPr="00896E4A" w:rsidRDefault="000C3380" w:rsidP="00896E4A">
      <w:pPr>
        <w:ind w:left="75" w:firstLineChars="100" w:firstLine="161"/>
        <w:rPr>
          <w:b/>
          <w:bCs/>
          <w:sz w:val="16"/>
          <w:szCs w:val="18"/>
          <w:u w:val="single"/>
        </w:rPr>
      </w:pPr>
      <w:r w:rsidRPr="00896E4A">
        <w:rPr>
          <w:rFonts w:hint="eastAsia"/>
          <w:b/>
          <w:bCs/>
          <w:sz w:val="16"/>
          <w:szCs w:val="18"/>
          <w:u w:val="single"/>
        </w:rPr>
        <w:t>公益社団法人コスモス成年後見サポートセンター寄付受入基本方針</w:t>
      </w:r>
    </w:p>
    <w:p w14:paraId="3FE5A1C1" w14:textId="77777777" w:rsidR="00896E4A" w:rsidRDefault="000C3380" w:rsidP="00374CDC">
      <w:pPr>
        <w:spacing w:line="220" w:lineRule="exact"/>
        <w:ind w:left="99" w:firstLineChars="200" w:firstLine="320"/>
        <w:rPr>
          <w:sz w:val="16"/>
          <w:szCs w:val="18"/>
        </w:rPr>
      </w:pPr>
      <w:r w:rsidRPr="00896E4A">
        <w:rPr>
          <w:rFonts w:hint="eastAsia"/>
          <w:sz w:val="16"/>
          <w:szCs w:val="18"/>
        </w:rPr>
        <w:t>当法人は、</w:t>
      </w:r>
      <w:r w:rsidR="00B95F72" w:rsidRPr="00896E4A">
        <w:rPr>
          <w:rFonts w:hint="eastAsia"/>
          <w:sz w:val="16"/>
          <w:szCs w:val="18"/>
        </w:rPr>
        <w:t>寄付申込者が次</w:t>
      </w:r>
      <w:r w:rsidRPr="00896E4A">
        <w:rPr>
          <w:rFonts w:hint="eastAsia"/>
          <w:sz w:val="16"/>
          <w:szCs w:val="18"/>
        </w:rPr>
        <w:t>のいずれかに該当する</w:t>
      </w:r>
      <w:r w:rsidR="00B95F72" w:rsidRPr="00896E4A">
        <w:rPr>
          <w:rFonts w:hint="eastAsia"/>
          <w:sz w:val="16"/>
          <w:szCs w:val="18"/>
        </w:rPr>
        <w:t>ときは、当該申込みによる寄付を受け入れず、万一、寄付受入後に</w:t>
      </w:r>
    </w:p>
    <w:p w14:paraId="677B310B" w14:textId="77777777" w:rsidR="000C3380" w:rsidRPr="00896E4A" w:rsidRDefault="00B95F72" w:rsidP="00374CDC">
      <w:pPr>
        <w:spacing w:line="220" w:lineRule="exact"/>
        <w:ind w:left="99" w:firstLineChars="100" w:firstLine="160"/>
        <w:rPr>
          <w:sz w:val="16"/>
          <w:szCs w:val="18"/>
        </w:rPr>
      </w:pPr>
      <w:r w:rsidRPr="00896E4A">
        <w:rPr>
          <w:rFonts w:hint="eastAsia"/>
          <w:sz w:val="16"/>
          <w:szCs w:val="18"/>
        </w:rPr>
        <w:t>該当することが判明した場合には、その寄付金を返還します。</w:t>
      </w:r>
    </w:p>
    <w:p w14:paraId="7C155B38" w14:textId="77777777" w:rsidR="00374CDC" w:rsidRDefault="00B95F72" w:rsidP="00896E4A">
      <w:pPr>
        <w:spacing w:line="220" w:lineRule="exact"/>
        <w:ind w:left="395" w:hangingChars="247" w:hanging="395"/>
        <w:rPr>
          <w:sz w:val="16"/>
          <w:szCs w:val="18"/>
        </w:rPr>
      </w:pPr>
      <w:r w:rsidRPr="00896E4A">
        <w:rPr>
          <w:rFonts w:hint="eastAsia"/>
          <w:sz w:val="16"/>
          <w:szCs w:val="18"/>
        </w:rPr>
        <w:t xml:space="preserve">　</w:t>
      </w:r>
      <w:r w:rsidR="00896E4A">
        <w:rPr>
          <w:rFonts w:hint="eastAsia"/>
          <w:sz w:val="16"/>
          <w:szCs w:val="18"/>
        </w:rPr>
        <w:t xml:space="preserve">　</w:t>
      </w:r>
      <w:r w:rsidRPr="00896E4A">
        <w:rPr>
          <w:rFonts w:hint="eastAsia"/>
          <w:sz w:val="16"/>
          <w:szCs w:val="18"/>
        </w:rPr>
        <w:t>１．寄付申込者が暴力団、暴力団員、暴力団関係企業、総会屋又はこれらの関係者その他反社会的勢力（以下「反社</w:t>
      </w:r>
    </w:p>
    <w:p w14:paraId="5A596695" w14:textId="77777777" w:rsidR="00B95F72" w:rsidRPr="00896E4A" w:rsidRDefault="00B95F72" w:rsidP="00374CDC">
      <w:pPr>
        <w:spacing w:line="220" w:lineRule="exact"/>
        <w:ind w:leftChars="200" w:left="495" w:hangingChars="47" w:hanging="75"/>
        <w:rPr>
          <w:sz w:val="16"/>
          <w:szCs w:val="18"/>
        </w:rPr>
      </w:pPr>
      <w:r w:rsidRPr="00896E4A">
        <w:rPr>
          <w:rFonts w:hint="eastAsia"/>
          <w:sz w:val="16"/>
          <w:szCs w:val="18"/>
        </w:rPr>
        <w:t>会的勢力」という。）である場合</w:t>
      </w:r>
    </w:p>
    <w:p w14:paraId="32C14A0E" w14:textId="77777777" w:rsidR="00374CDC" w:rsidRDefault="00B95F72" w:rsidP="00896E4A">
      <w:pPr>
        <w:spacing w:line="220" w:lineRule="exact"/>
        <w:ind w:left="395" w:hangingChars="247" w:hanging="395"/>
        <w:rPr>
          <w:sz w:val="16"/>
          <w:szCs w:val="18"/>
        </w:rPr>
      </w:pPr>
      <w:r w:rsidRPr="00896E4A">
        <w:rPr>
          <w:rFonts w:hint="eastAsia"/>
          <w:sz w:val="16"/>
          <w:szCs w:val="18"/>
        </w:rPr>
        <w:t xml:space="preserve">　</w:t>
      </w:r>
      <w:r w:rsidR="00896E4A">
        <w:rPr>
          <w:rFonts w:hint="eastAsia"/>
          <w:sz w:val="16"/>
          <w:szCs w:val="18"/>
        </w:rPr>
        <w:t xml:space="preserve">　</w:t>
      </w:r>
      <w:r w:rsidRPr="00896E4A">
        <w:rPr>
          <w:rFonts w:hint="eastAsia"/>
          <w:sz w:val="16"/>
          <w:szCs w:val="18"/>
        </w:rPr>
        <w:t>２．寄付申込者が法人であるとき、その役員、経営権を実質的に有する者又は使用人（以下「役員等」という。）が</w:t>
      </w:r>
    </w:p>
    <w:p w14:paraId="3C42D274" w14:textId="77777777" w:rsidR="00B95F72" w:rsidRPr="00896E4A" w:rsidRDefault="00374CDC" w:rsidP="00374CDC">
      <w:pPr>
        <w:spacing w:line="220" w:lineRule="exact"/>
        <w:ind w:left="395" w:hangingChars="247" w:hanging="395"/>
        <w:rPr>
          <w:sz w:val="16"/>
          <w:szCs w:val="18"/>
        </w:rPr>
      </w:pPr>
      <w:r>
        <w:rPr>
          <w:rFonts w:hint="eastAsia"/>
          <w:sz w:val="16"/>
          <w:szCs w:val="18"/>
        </w:rPr>
        <w:t xml:space="preserve">　　　</w:t>
      </w:r>
      <w:r w:rsidR="00B95F72" w:rsidRPr="00896E4A">
        <w:rPr>
          <w:rFonts w:hint="eastAsia"/>
          <w:sz w:val="16"/>
          <w:szCs w:val="18"/>
        </w:rPr>
        <w:t>反社会的勢力に属している場合</w:t>
      </w:r>
    </w:p>
    <w:p w14:paraId="6A907E09" w14:textId="77777777" w:rsidR="00B95F72" w:rsidRPr="00896E4A" w:rsidRDefault="00B95F72" w:rsidP="00896E4A">
      <w:pPr>
        <w:spacing w:line="220" w:lineRule="exact"/>
        <w:ind w:left="75" w:hangingChars="47" w:hanging="75"/>
        <w:rPr>
          <w:sz w:val="16"/>
          <w:szCs w:val="18"/>
        </w:rPr>
      </w:pPr>
      <w:r w:rsidRPr="00896E4A">
        <w:rPr>
          <w:rFonts w:hint="eastAsia"/>
          <w:sz w:val="16"/>
          <w:szCs w:val="18"/>
        </w:rPr>
        <w:t xml:space="preserve">　</w:t>
      </w:r>
      <w:r w:rsidR="00374CDC">
        <w:rPr>
          <w:rFonts w:hint="eastAsia"/>
          <w:sz w:val="16"/>
          <w:szCs w:val="18"/>
        </w:rPr>
        <w:t xml:space="preserve">　</w:t>
      </w:r>
      <w:r w:rsidRPr="00896E4A">
        <w:rPr>
          <w:rFonts w:hint="eastAsia"/>
          <w:sz w:val="16"/>
          <w:szCs w:val="18"/>
        </w:rPr>
        <w:t>３．寄付申込者又はその役員等が反社会的勢力の維持運営に協力又は関与している場合</w:t>
      </w:r>
    </w:p>
    <w:sectPr w:rsidR="00B95F72" w:rsidRPr="00896E4A" w:rsidSect="00CE3C93">
      <w:pgSz w:w="11906" w:h="16838" w:code="9"/>
      <w:pgMar w:top="1134"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82"/>
    <w:rsid w:val="000C3380"/>
    <w:rsid w:val="00184937"/>
    <w:rsid w:val="001C2782"/>
    <w:rsid w:val="002B2FB6"/>
    <w:rsid w:val="002E1244"/>
    <w:rsid w:val="00312D20"/>
    <w:rsid w:val="00374CDC"/>
    <w:rsid w:val="005F1C4D"/>
    <w:rsid w:val="00811ED0"/>
    <w:rsid w:val="00896E4A"/>
    <w:rsid w:val="00AD4BBC"/>
    <w:rsid w:val="00B95F72"/>
    <w:rsid w:val="00C0260A"/>
    <w:rsid w:val="00CE3C93"/>
    <w:rsid w:val="00FA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08080"/>
  <w15:chartTrackingRefBased/>
  <w15:docId w15:val="{155C8C44-47A8-4EC5-B78A-2A9C1E7D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早智子</dc:creator>
  <cp:keywords/>
  <dc:description/>
  <cp:lastModifiedBy>伊藤 恵美</cp:lastModifiedBy>
  <cp:revision>7</cp:revision>
  <dcterms:created xsi:type="dcterms:W3CDTF">2023-05-11T10:21:00Z</dcterms:created>
  <dcterms:modified xsi:type="dcterms:W3CDTF">2024-04-11T06:23:00Z</dcterms:modified>
</cp:coreProperties>
</file>